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EC3" w:rsidRDefault="00BF43E5" w:rsidP="00BF43E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 к зачету по теме «Электромагнетизм»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чем суть опыта Эрстеда?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Формула, единица и направление вектора магнитной индукции.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называется линиями магнитной индукции, их свойства?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Правило буравчика.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и единица измерения магнитного потока.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сила Ампера? Ее направление? Формула?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сила Лоренца? Ее направление? Формула?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будет двигаться заряженная частица, попавшая в магнитное поле?</w:t>
      </w:r>
    </w:p>
    <w:p w:rsidR="00BF43E5" w:rsidRDefault="00B12168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</w:t>
      </w:r>
      <w:r w:rsidR="00FD4ABF">
        <w:rPr>
          <w:rFonts w:ascii="Times New Roman" w:hAnsi="Times New Roman" w:cs="Times New Roman"/>
          <w:sz w:val="28"/>
          <w:szCs w:val="28"/>
        </w:rPr>
        <w:t>на</w:t>
      </w:r>
      <w:bookmarkStart w:id="0" w:name="_GoBack"/>
      <w:bookmarkEnd w:id="0"/>
      <w:r w:rsidR="00FD4ABF">
        <w:rPr>
          <w:rFonts w:ascii="Times New Roman" w:hAnsi="Times New Roman" w:cs="Times New Roman"/>
          <w:sz w:val="28"/>
          <w:szCs w:val="28"/>
        </w:rPr>
        <w:t>зывается электромагнитной</w:t>
      </w:r>
      <w:r w:rsidR="00BF43E5">
        <w:rPr>
          <w:rFonts w:ascii="Times New Roman" w:hAnsi="Times New Roman" w:cs="Times New Roman"/>
          <w:sz w:val="28"/>
          <w:szCs w:val="28"/>
        </w:rPr>
        <w:t xml:space="preserve"> индукцией?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Правило Ленца.</w:t>
      </w:r>
    </w:p>
    <w:p w:rsidR="00BF43E5" w:rsidRDefault="00BF43E5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какой причине возникает ЭДС индукции в проводнике, движущемся в магнитном поле?</w:t>
      </w:r>
    </w:p>
    <w:p w:rsidR="00896963" w:rsidRDefault="00896963" w:rsidP="00BF43E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Формула закона ЭМИ, Ԑ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катушки, Ԑ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движущегося в магнитном поле проводника.</w:t>
      </w:r>
    </w:p>
    <w:p w:rsidR="00B12168" w:rsidRPr="00FD4ABF" w:rsidRDefault="00896963" w:rsidP="00FD4AB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Определение самоиндукции</w:t>
      </w:r>
    </w:p>
    <w:p w:rsidR="00B12168" w:rsidRDefault="00B12168" w:rsidP="00B12168">
      <w:pPr>
        <w:pStyle w:val="a3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                                                       </w:t>
      </w:r>
    </w:p>
    <w:p w:rsidR="00B12168" w:rsidRDefault="00B12168" w:rsidP="00B121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называется индуктивностью проводника?</w:t>
      </w:r>
      <w:r w:rsidR="00FD4ABF">
        <w:rPr>
          <w:rFonts w:ascii="Times New Roman" w:hAnsi="Times New Roman" w:cs="Times New Roman"/>
          <w:sz w:val="28"/>
          <w:szCs w:val="28"/>
        </w:rPr>
        <w:t xml:space="preserve"> Единица измерения.</w:t>
      </w:r>
    </w:p>
    <w:p w:rsidR="00B12168" w:rsidRDefault="00B12168" w:rsidP="00B12168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чего зависит индуктивность проводника?</w:t>
      </w:r>
    </w:p>
    <w:p w:rsidR="00FD4ABF" w:rsidRPr="00FD4ABF" w:rsidRDefault="00FD4ABF" w:rsidP="00FD4AB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FD4ABF">
        <w:rPr>
          <w:rFonts w:ascii="Times New Roman" w:hAnsi="Times New Roman" w:cs="Times New Roman"/>
          <w:sz w:val="28"/>
          <w:szCs w:val="28"/>
        </w:rPr>
        <w:t>Формула ЭДС самоиндукции. Формула энергии магнитного поля.</w:t>
      </w:r>
    </w:p>
    <w:p w:rsidR="00B12168" w:rsidRPr="00FD4ABF" w:rsidRDefault="00B12168" w:rsidP="00FD4ABF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B12168" w:rsidRPr="00FD4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4E671EC"/>
    <w:multiLevelType w:val="hybridMultilevel"/>
    <w:tmpl w:val="2C1EEE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3E5"/>
    <w:rsid w:val="001F0B27"/>
    <w:rsid w:val="008556D5"/>
    <w:rsid w:val="00896963"/>
    <w:rsid w:val="00AD6EC3"/>
    <w:rsid w:val="00B12168"/>
    <w:rsid w:val="00BF43E5"/>
    <w:rsid w:val="00FD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9E5A1A1-4AE1-4109-B315-F0E0A280B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43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2024-09-29T12:52:00Z</dcterms:created>
  <dcterms:modified xsi:type="dcterms:W3CDTF">2024-09-29T12:52:00Z</dcterms:modified>
</cp:coreProperties>
</file>