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D9C" w:rsidRDefault="00064B95">
      <w:r>
        <w:rPr>
          <w:noProof/>
          <w:lang w:eastAsia="ru-RU"/>
        </w:rPr>
        <w:drawing>
          <wp:inline distT="0" distB="0" distL="0" distR="0" wp14:anchorId="28475B8E" wp14:editId="07DA6C5E">
            <wp:extent cx="5677184" cy="4800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2670" cy="4805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4B95" w:rsidRDefault="00064B95">
      <w:r>
        <w:rPr>
          <w:noProof/>
          <w:lang w:eastAsia="ru-RU"/>
        </w:rPr>
        <w:drawing>
          <wp:inline distT="0" distB="0" distL="0" distR="0" wp14:anchorId="2B2AE1DF" wp14:editId="1A1594DC">
            <wp:extent cx="5755077" cy="4705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5966" cy="4714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4B95" w:rsidRDefault="00064B95">
      <w:r>
        <w:rPr>
          <w:noProof/>
          <w:lang w:eastAsia="ru-RU"/>
        </w:rPr>
        <w:lastRenderedPageBreak/>
        <w:drawing>
          <wp:inline distT="0" distB="0" distL="0" distR="0" wp14:anchorId="45A22663" wp14:editId="3FCEEEE4">
            <wp:extent cx="6645910" cy="223647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4B95" w:rsidRPr="00064B95" w:rsidRDefault="00064B95">
      <w:pPr>
        <w:rPr>
          <w:rFonts w:ascii="Times New Roman" w:hAnsi="Times New Roman" w:cs="Times New Roman"/>
          <w:b/>
          <w:sz w:val="44"/>
          <w:szCs w:val="44"/>
        </w:rPr>
      </w:pPr>
      <w:bookmarkStart w:id="0" w:name="_GoBack"/>
      <w:r>
        <w:rPr>
          <w:rFonts w:ascii="Times New Roman" w:hAnsi="Times New Roman" w:cs="Times New Roman"/>
          <w:b/>
          <w:sz w:val="44"/>
          <w:szCs w:val="44"/>
        </w:rPr>
        <w:t>§24</w:t>
      </w:r>
      <w:bookmarkEnd w:id="0"/>
    </w:p>
    <w:sectPr w:rsidR="00064B95" w:rsidRPr="00064B95" w:rsidSect="006631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182"/>
    <w:rsid w:val="00025D9C"/>
    <w:rsid w:val="00064B95"/>
    <w:rsid w:val="00663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94B1C-266E-4BE3-A573-35E02D002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2016-10-19T17:48:00Z</dcterms:created>
  <dcterms:modified xsi:type="dcterms:W3CDTF">2022-11-27T06:46:00Z</dcterms:modified>
</cp:coreProperties>
</file>